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DE" w:rsidRPr="00357859" w:rsidRDefault="00D76CDE" w:rsidP="00D76CDE">
      <w:pPr>
        <w:rPr>
          <w:rFonts w:ascii="Times New Roman" w:hAnsi="Times New Roman" w:cs="Times New Roman"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357859" w:rsidRDefault="007E6C96" w:rsidP="00D76C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 xml:space="preserve">Lesko </w:t>
      </w:r>
      <w:r w:rsidR="001126F6" w:rsidRPr="00357859">
        <w:rPr>
          <w:rFonts w:ascii="Times New Roman" w:hAnsi="Times New Roman" w:cs="Times New Roman"/>
          <w:sz w:val="24"/>
          <w:szCs w:val="24"/>
        </w:rPr>
        <w:t>2015-</w:t>
      </w:r>
      <w:r w:rsidR="003C1315">
        <w:rPr>
          <w:rFonts w:ascii="Times New Roman" w:hAnsi="Times New Roman" w:cs="Times New Roman"/>
          <w:sz w:val="24"/>
          <w:szCs w:val="24"/>
        </w:rPr>
        <w:t>12-23</w:t>
      </w:r>
      <w:bookmarkStart w:id="0" w:name="_GoBack"/>
      <w:bookmarkEnd w:id="0"/>
    </w:p>
    <w:p w:rsidR="00357859" w:rsidRPr="00357859" w:rsidRDefault="00357859" w:rsidP="007E2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357859" w:rsidRDefault="007E6C96" w:rsidP="007E2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59"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:rsidR="007E6C96" w:rsidRPr="00357859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980" w:rsidRPr="00357859" w:rsidRDefault="007E6C96" w:rsidP="000E0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>Zgodnie z art. 72 ust. 6 ustawy o udostępnianiu informac</w:t>
      </w:r>
      <w:r w:rsidR="001C756C" w:rsidRPr="00357859">
        <w:rPr>
          <w:rFonts w:ascii="Times New Roman" w:hAnsi="Times New Roman" w:cs="Times New Roman"/>
          <w:sz w:val="24"/>
          <w:szCs w:val="24"/>
        </w:rPr>
        <w:t xml:space="preserve">ji o środowisku i jego ochronie, udziale społeczeństwa w ochronie środowiska oraz o ocenach oddziaływania na środowisko </w:t>
      </w:r>
      <w:r w:rsidRPr="00357859">
        <w:rPr>
          <w:rFonts w:ascii="Times New Roman" w:hAnsi="Times New Roman" w:cs="Times New Roman"/>
          <w:sz w:val="24"/>
          <w:szCs w:val="24"/>
        </w:rPr>
        <w:t>(</w:t>
      </w:r>
      <w:r w:rsidR="001C756C" w:rsidRPr="00357859">
        <w:rPr>
          <w:rFonts w:ascii="Times New Roman" w:hAnsi="Times New Roman" w:cs="Times New Roman"/>
          <w:sz w:val="24"/>
          <w:szCs w:val="24"/>
        </w:rPr>
        <w:t xml:space="preserve">j.t. </w:t>
      </w:r>
      <w:r w:rsidRPr="00357859">
        <w:rPr>
          <w:rFonts w:ascii="Times New Roman" w:hAnsi="Times New Roman" w:cs="Times New Roman"/>
          <w:sz w:val="24"/>
          <w:szCs w:val="24"/>
        </w:rPr>
        <w:t>Dz. U. z 20</w:t>
      </w:r>
      <w:r w:rsidR="001C756C" w:rsidRPr="00357859">
        <w:rPr>
          <w:rFonts w:ascii="Times New Roman" w:hAnsi="Times New Roman" w:cs="Times New Roman"/>
          <w:sz w:val="24"/>
          <w:szCs w:val="24"/>
        </w:rPr>
        <w:t xml:space="preserve">13r. </w:t>
      </w:r>
      <w:r w:rsidRPr="00357859">
        <w:rPr>
          <w:rFonts w:ascii="Times New Roman" w:hAnsi="Times New Roman" w:cs="Times New Roman"/>
          <w:sz w:val="24"/>
          <w:szCs w:val="24"/>
        </w:rPr>
        <w:t>poz.</w:t>
      </w:r>
      <w:r w:rsidR="001C756C" w:rsidRPr="00357859">
        <w:rPr>
          <w:rFonts w:ascii="Times New Roman" w:hAnsi="Times New Roman" w:cs="Times New Roman"/>
          <w:sz w:val="24"/>
          <w:szCs w:val="24"/>
        </w:rPr>
        <w:t>1235</w:t>
      </w:r>
      <w:r w:rsidRPr="00357859">
        <w:rPr>
          <w:rFonts w:ascii="Times New Roman" w:hAnsi="Times New Roman" w:cs="Times New Roman"/>
          <w:sz w:val="24"/>
          <w:szCs w:val="24"/>
        </w:rPr>
        <w:t>)</w:t>
      </w:r>
      <w:r w:rsidR="001C756C" w:rsidRPr="003578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2980" w:rsidRPr="00357859" w:rsidRDefault="001C756C" w:rsidP="007E298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59">
        <w:rPr>
          <w:rFonts w:ascii="Times New Roman" w:hAnsi="Times New Roman" w:cs="Times New Roman"/>
          <w:b/>
          <w:sz w:val="24"/>
          <w:szCs w:val="24"/>
        </w:rPr>
        <w:t xml:space="preserve">Starosta Leski </w:t>
      </w:r>
      <w:r w:rsidR="00540084" w:rsidRPr="00357859">
        <w:rPr>
          <w:rFonts w:ascii="Times New Roman" w:hAnsi="Times New Roman" w:cs="Times New Roman"/>
          <w:b/>
          <w:sz w:val="24"/>
          <w:szCs w:val="24"/>
        </w:rPr>
        <w:t>informuj</w:t>
      </w:r>
      <w:r w:rsidRPr="00357859">
        <w:rPr>
          <w:rFonts w:ascii="Times New Roman" w:hAnsi="Times New Roman" w:cs="Times New Roman"/>
          <w:b/>
          <w:sz w:val="24"/>
          <w:szCs w:val="24"/>
        </w:rPr>
        <w:t>e</w:t>
      </w:r>
      <w:r w:rsidR="007E2980" w:rsidRPr="00357859">
        <w:rPr>
          <w:rFonts w:ascii="Times New Roman" w:hAnsi="Times New Roman" w:cs="Times New Roman"/>
          <w:b/>
          <w:sz w:val="24"/>
          <w:szCs w:val="24"/>
        </w:rPr>
        <w:t>,</w:t>
      </w:r>
    </w:p>
    <w:p w:rsidR="003C1315" w:rsidRPr="003C1315" w:rsidRDefault="003C1315" w:rsidP="003C1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315">
        <w:rPr>
          <w:rFonts w:ascii="Times New Roman" w:hAnsi="Times New Roman" w:cs="Times New Roman"/>
          <w:sz w:val="24"/>
          <w:szCs w:val="24"/>
        </w:rPr>
        <w:t xml:space="preserve">że w dniu 17-12-2015r. została wydana decyzja Starosty Leskiego Nr 283/15 znak: AB.6740.3.43.2015 z dnia 17-12-2015r. o pozwoleniu na budowę kanalizacji sanitarnej 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r w:rsidRPr="003C1315">
        <w:rPr>
          <w:rFonts w:ascii="Times New Roman" w:hAnsi="Times New Roman" w:cs="Times New Roman"/>
          <w:sz w:val="24"/>
          <w:szCs w:val="24"/>
        </w:rPr>
        <w:t xml:space="preserve">grawitacyjnej i tłocznej) wraz z przyłączami oraz infrastrukturą towarzyszącą i obiektami technicznymi w miejscowości Stefkowa w gminie Olszanica- etap II obejmującego zakresem budowę: sieci kanalizacji sanitarnej grawitacyjnej  wraz z przyłączami, sieci kanalizacji tłocznej, sieciowej przepompowni ścieków wraz z ogrodzeniem i utwardzeniem wokół nich terenu, zasilania </w:t>
      </w:r>
      <w:proofErr w:type="spellStart"/>
      <w:r w:rsidRPr="003C1315">
        <w:rPr>
          <w:rFonts w:ascii="Times New Roman" w:hAnsi="Times New Roman" w:cs="Times New Roman"/>
          <w:sz w:val="24"/>
          <w:szCs w:val="24"/>
        </w:rPr>
        <w:t>policznikowego</w:t>
      </w:r>
      <w:proofErr w:type="spellEnd"/>
      <w:r w:rsidRPr="003C1315">
        <w:rPr>
          <w:rFonts w:ascii="Times New Roman" w:hAnsi="Times New Roman" w:cs="Times New Roman"/>
          <w:sz w:val="24"/>
          <w:szCs w:val="24"/>
        </w:rPr>
        <w:t xml:space="preserve"> do przepompowni sieciowej na działkach nr </w:t>
      </w:r>
      <w:proofErr w:type="spellStart"/>
      <w:r w:rsidRPr="003C1315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3C1315">
        <w:rPr>
          <w:rFonts w:ascii="Times New Roman" w:hAnsi="Times New Roman" w:cs="Times New Roman"/>
          <w:sz w:val="24"/>
          <w:szCs w:val="24"/>
        </w:rPr>
        <w:t xml:space="preserve">. 333/2; 333/3; 394/3; 394/4; 395; 396/1; 396/2; 393; 397; 398; 399; 400; 401; 402; 403; 404; 405/1; 405/2; 406; 408; 409/1; 409/2; 411; 413; 414; 415/1; 416/1; 417; 427; 428; 430/3; 430/4; 431/1; 431/2; 442; 443; 446; 447; 448; 449/1; 450; 451/1; 451/2; 451/3; 453/2; 453/5; 454; 458; 459; 460/2; 461; 462/3; 462/4; 462/6; 462/7; 464; 465; 466/1; 466/2; 466/4; 471; 472; 476; 477; 480; 481; 483; 484/2; 484/3; 484/7; 485; 486; 487; 488; 489; 490; 491; 492/2; 492/3; 492/4; 493; 494; 495/1; 495/2; 497; 498; 582; 583; 584/1; 585; 586; 587; 588; 589/1; 589/3; 589/4; 589/5; 590; 591; 592; 593; 594; 595/1; 595/2; 596/1; 596/3; 596/4; 597; 598; 599; 600; 601; 603/1; 603/2; 604; 605; 606; 607; 608; 609; 610; 611/1; 611/2; 612; 613; 615; 616/1; 616/2; 616/3; 616/4; 616/5; 617; 618; 619; 620; 621/1; 621/2; 622/2; 622/6; 623/1; 624; 625; 626/1; 626/2; 627; 628/1; 628/2; 629/1; 742/4; 744; 747; 768; 772/1; 773; 774; 775; 776; 777; 801 </w:t>
      </w:r>
      <w:r w:rsidRPr="003C1315">
        <w:rPr>
          <w:rFonts w:ascii="Times New Roman" w:hAnsi="Times New Roman" w:cs="Times New Roman"/>
          <w:b/>
          <w:sz w:val="24"/>
          <w:szCs w:val="24"/>
        </w:rPr>
        <w:t xml:space="preserve">obręb Stefkowa           </w:t>
      </w:r>
    </w:p>
    <w:p w:rsidR="003C1315" w:rsidRPr="003C1315" w:rsidRDefault="003C1315" w:rsidP="003C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315">
        <w:rPr>
          <w:rFonts w:ascii="Times New Roman" w:hAnsi="Times New Roman" w:cs="Times New Roman"/>
          <w:sz w:val="24"/>
          <w:szCs w:val="24"/>
        </w:rPr>
        <w:t xml:space="preserve">Z treścią decyzji oraz z dokumentacją sprawy można zapoznać się w Starostwie Powiatowym w Lesku w Wydziale Architektury i Budownictwa ul. Rynek 1 pokój </w:t>
      </w:r>
    </w:p>
    <w:p w:rsidR="003C1315" w:rsidRPr="003C1315" w:rsidRDefault="003C1315" w:rsidP="003C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315">
        <w:rPr>
          <w:rFonts w:ascii="Times New Roman" w:hAnsi="Times New Roman" w:cs="Times New Roman"/>
          <w:sz w:val="24"/>
          <w:szCs w:val="24"/>
        </w:rPr>
        <w:t>nr 200, 202 i 203.</w:t>
      </w:r>
    </w:p>
    <w:p w:rsidR="003C1315" w:rsidRPr="003C1315" w:rsidRDefault="003C1315" w:rsidP="003C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315" w:rsidRPr="003C1315" w:rsidRDefault="003C1315" w:rsidP="003C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315" w:rsidRPr="003C1315" w:rsidRDefault="003C1315" w:rsidP="003C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CDE" w:rsidRPr="00357859" w:rsidRDefault="00D76CDE" w:rsidP="00026A02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357859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D76CDE" w:rsidRPr="00357859" w:rsidRDefault="00D76CDE" w:rsidP="00D76CDE">
      <w:pPr>
        <w:ind w:left="4956"/>
        <w:rPr>
          <w:rFonts w:ascii="Times New Roman" w:hAnsi="Times New Roman" w:cs="Times New Roman"/>
          <w:sz w:val="18"/>
          <w:szCs w:val="18"/>
        </w:rPr>
      </w:pPr>
      <w:r w:rsidRPr="00357859">
        <w:rPr>
          <w:rFonts w:ascii="Times New Roman" w:hAnsi="Times New Roman" w:cs="Times New Roman"/>
          <w:sz w:val="18"/>
          <w:szCs w:val="18"/>
        </w:rPr>
        <w:t xml:space="preserve">z up. </w:t>
      </w:r>
      <w:r w:rsidR="003C1315" w:rsidRPr="00357859">
        <w:rPr>
          <w:rFonts w:ascii="Times New Roman" w:hAnsi="Times New Roman" w:cs="Times New Roman"/>
          <w:sz w:val="18"/>
          <w:szCs w:val="18"/>
        </w:rPr>
        <w:t>Starosty</w:t>
      </w:r>
      <w:r w:rsidR="003C1315">
        <w:rPr>
          <w:rFonts w:ascii="Times New Roman" w:hAnsi="Times New Roman" w:cs="Times New Roman"/>
          <w:sz w:val="18"/>
          <w:szCs w:val="18"/>
        </w:rPr>
        <w:t xml:space="preserve"> Maria Kopecka</w:t>
      </w:r>
      <w:r w:rsidRPr="00357859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1126F6" w:rsidRPr="00357859" w:rsidRDefault="00FA5E07" w:rsidP="00D76CDE">
      <w:pPr>
        <w:ind w:left="3540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57859">
        <w:rPr>
          <w:rFonts w:ascii="Times New Roman" w:hAnsi="Times New Roman" w:cs="Times New Roman"/>
          <w:sz w:val="18"/>
          <w:szCs w:val="18"/>
        </w:rPr>
        <w:t xml:space="preserve"> </w:t>
      </w:r>
      <w:r w:rsidR="003C1315">
        <w:rPr>
          <w:rFonts w:ascii="Times New Roman" w:hAnsi="Times New Roman" w:cs="Times New Roman"/>
          <w:sz w:val="18"/>
          <w:szCs w:val="18"/>
        </w:rPr>
        <w:t>Inspektor</w:t>
      </w:r>
      <w:r w:rsidR="00357859">
        <w:rPr>
          <w:rFonts w:ascii="Times New Roman" w:hAnsi="Times New Roman" w:cs="Times New Roman"/>
          <w:sz w:val="18"/>
          <w:szCs w:val="18"/>
        </w:rPr>
        <w:t xml:space="preserve"> w</w:t>
      </w:r>
      <w:r w:rsidR="00D76CDE" w:rsidRPr="00357859">
        <w:rPr>
          <w:rFonts w:ascii="Times New Roman" w:hAnsi="Times New Roman" w:cs="Times New Roman"/>
          <w:sz w:val="18"/>
          <w:szCs w:val="18"/>
        </w:rPr>
        <w:t xml:space="preserve"> Wydzia</w:t>
      </w:r>
      <w:r w:rsidR="00EC50B9" w:rsidRPr="00357859">
        <w:rPr>
          <w:rFonts w:ascii="Times New Roman" w:hAnsi="Times New Roman" w:cs="Times New Roman"/>
          <w:sz w:val="18"/>
          <w:szCs w:val="18"/>
        </w:rPr>
        <w:t>le</w:t>
      </w:r>
      <w:r w:rsidR="00D76CDE" w:rsidRPr="00357859">
        <w:rPr>
          <w:rFonts w:ascii="Times New Roman" w:hAnsi="Times New Roman" w:cs="Times New Roman"/>
          <w:sz w:val="18"/>
          <w:szCs w:val="18"/>
        </w:rPr>
        <w:t xml:space="preserve"> Architektury i Budownictwa         </w:t>
      </w:r>
    </w:p>
    <w:p w:rsidR="00EF68BE" w:rsidRPr="00357859" w:rsidRDefault="00EF68BE" w:rsidP="004262DD">
      <w:pPr>
        <w:rPr>
          <w:rFonts w:ascii="Times New Roman" w:hAnsi="Times New Roman" w:cs="Times New Roman"/>
          <w:i/>
          <w:sz w:val="24"/>
          <w:szCs w:val="24"/>
        </w:rPr>
      </w:pPr>
    </w:p>
    <w:p w:rsidR="00EF68BE" w:rsidRPr="00357859" w:rsidRDefault="00EF68BE" w:rsidP="004262DD">
      <w:pPr>
        <w:rPr>
          <w:rFonts w:ascii="Times New Roman" w:hAnsi="Times New Roman" w:cs="Times New Roman"/>
          <w:i/>
          <w:sz w:val="24"/>
          <w:szCs w:val="24"/>
        </w:rPr>
      </w:pPr>
    </w:p>
    <w:p w:rsidR="00EF68BE" w:rsidRPr="00357859" w:rsidRDefault="00EF68BE" w:rsidP="004262DD">
      <w:pPr>
        <w:rPr>
          <w:rFonts w:ascii="Times New Roman" w:hAnsi="Times New Roman" w:cs="Times New Roman"/>
          <w:i/>
          <w:sz w:val="24"/>
          <w:szCs w:val="24"/>
        </w:rPr>
      </w:pPr>
    </w:p>
    <w:p w:rsidR="007E6C96" w:rsidRPr="00357859" w:rsidRDefault="004262DD" w:rsidP="004262DD">
      <w:pPr>
        <w:rPr>
          <w:rFonts w:ascii="Times New Roman" w:hAnsi="Times New Roman" w:cs="Times New Roman"/>
          <w:i/>
          <w:sz w:val="18"/>
          <w:szCs w:val="18"/>
        </w:rPr>
      </w:pPr>
      <w:r w:rsidRPr="00357859">
        <w:rPr>
          <w:rFonts w:ascii="Times New Roman" w:hAnsi="Times New Roman" w:cs="Times New Roman"/>
          <w:i/>
          <w:sz w:val="18"/>
          <w:szCs w:val="18"/>
        </w:rPr>
        <w:t xml:space="preserve">Sprawę prowadzi: </w:t>
      </w:r>
      <w:r w:rsidR="00357859">
        <w:rPr>
          <w:rFonts w:ascii="Times New Roman" w:hAnsi="Times New Roman" w:cs="Times New Roman"/>
          <w:i/>
          <w:sz w:val="18"/>
          <w:szCs w:val="18"/>
        </w:rPr>
        <w:t>Maria Kopecka</w:t>
      </w:r>
      <w:r w:rsidR="007A5F61" w:rsidRPr="00357859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57859">
        <w:rPr>
          <w:rFonts w:ascii="Times New Roman" w:hAnsi="Times New Roman" w:cs="Times New Roman"/>
          <w:i/>
          <w:sz w:val="18"/>
          <w:szCs w:val="18"/>
        </w:rPr>
        <w:t xml:space="preserve"> Tel. 13 – 493 908</w:t>
      </w:r>
      <w:r w:rsidR="001946F8" w:rsidRPr="00357859">
        <w:rPr>
          <w:rFonts w:ascii="Times New Roman" w:hAnsi="Times New Roman" w:cs="Times New Roman"/>
          <w:i/>
          <w:sz w:val="18"/>
          <w:szCs w:val="18"/>
        </w:rPr>
        <w:t>3</w:t>
      </w:r>
    </w:p>
    <w:sectPr w:rsidR="007E6C96" w:rsidRPr="00357859" w:rsidSect="0035785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26A02"/>
    <w:rsid w:val="00041083"/>
    <w:rsid w:val="00041C23"/>
    <w:rsid w:val="000B496E"/>
    <w:rsid w:val="000E01E9"/>
    <w:rsid w:val="001126F6"/>
    <w:rsid w:val="00171570"/>
    <w:rsid w:val="0017786B"/>
    <w:rsid w:val="001946F8"/>
    <w:rsid w:val="001A70F8"/>
    <w:rsid w:val="001C756C"/>
    <w:rsid w:val="002A0C21"/>
    <w:rsid w:val="002D6D82"/>
    <w:rsid w:val="002F67FC"/>
    <w:rsid w:val="003155AD"/>
    <w:rsid w:val="0032432C"/>
    <w:rsid w:val="00343F61"/>
    <w:rsid w:val="00345E63"/>
    <w:rsid w:val="00357859"/>
    <w:rsid w:val="003C1315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D074D"/>
    <w:rsid w:val="006F48FE"/>
    <w:rsid w:val="007226EB"/>
    <w:rsid w:val="0075431A"/>
    <w:rsid w:val="00786862"/>
    <w:rsid w:val="00794550"/>
    <w:rsid w:val="007A5F61"/>
    <w:rsid w:val="007E2980"/>
    <w:rsid w:val="007E6C96"/>
    <w:rsid w:val="007E7225"/>
    <w:rsid w:val="0080226C"/>
    <w:rsid w:val="00802A74"/>
    <w:rsid w:val="008B5A62"/>
    <w:rsid w:val="009B0C4B"/>
    <w:rsid w:val="00A4280E"/>
    <w:rsid w:val="00A5063B"/>
    <w:rsid w:val="00A55EE1"/>
    <w:rsid w:val="00A942A0"/>
    <w:rsid w:val="00AC6451"/>
    <w:rsid w:val="00B46478"/>
    <w:rsid w:val="00BF0E8B"/>
    <w:rsid w:val="00C41218"/>
    <w:rsid w:val="00C63084"/>
    <w:rsid w:val="00C92183"/>
    <w:rsid w:val="00D76CDE"/>
    <w:rsid w:val="00DC49EF"/>
    <w:rsid w:val="00E00A22"/>
    <w:rsid w:val="00E302B7"/>
    <w:rsid w:val="00E559DD"/>
    <w:rsid w:val="00EB061D"/>
    <w:rsid w:val="00EC50B9"/>
    <w:rsid w:val="00EF68BE"/>
    <w:rsid w:val="00F508CB"/>
    <w:rsid w:val="00F971BA"/>
    <w:rsid w:val="00FA2274"/>
    <w:rsid w:val="00FA5E07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F4C43-B68F-4956-8104-EC957D46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2015-04-08T10:40:00Z</cp:lastPrinted>
  <dcterms:created xsi:type="dcterms:W3CDTF">2015-12-30T06:26:00Z</dcterms:created>
  <dcterms:modified xsi:type="dcterms:W3CDTF">2015-12-30T06:26:00Z</dcterms:modified>
</cp:coreProperties>
</file>