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DE" w:rsidRPr="00357859" w:rsidRDefault="00D76CDE" w:rsidP="00D76CDE">
      <w:pPr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>STAROSTA LESKI</w:t>
      </w:r>
    </w:p>
    <w:p w:rsidR="00EB061D" w:rsidRPr="00357859" w:rsidRDefault="007E6C96" w:rsidP="00D76CDE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 xml:space="preserve">Lesko </w:t>
      </w:r>
      <w:r w:rsidR="001126F6" w:rsidRPr="00357859">
        <w:rPr>
          <w:rFonts w:ascii="Times New Roman" w:hAnsi="Times New Roman" w:cs="Times New Roman"/>
          <w:sz w:val="24"/>
          <w:szCs w:val="24"/>
        </w:rPr>
        <w:t>2015-</w:t>
      </w:r>
      <w:r w:rsidR="007226EB">
        <w:rPr>
          <w:rFonts w:ascii="Times New Roman" w:hAnsi="Times New Roman" w:cs="Times New Roman"/>
          <w:sz w:val="24"/>
          <w:szCs w:val="24"/>
        </w:rPr>
        <w:t>12-03</w:t>
      </w:r>
      <w:bookmarkStart w:id="0" w:name="_GoBack"/>
      <w:bookmarkEnd w:id="0"/>
    </w:p>
    <w:p w:rsidR="00357859" w:rsidRPr="00357859" w:rsidRDefault="00357859" w:rsidP="007E2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357859" w:rsidRDefault="007E6C96" w:rsidP="007E29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:rsidR="007E6C96" w:rsidRPr="00357859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2980" w:rsidRPr="00357859" w:rsidRDefault="007E6C96" w:rsidP="000E01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>Zgodnie z art. 72 ust. 6 ustawy o udostępnianiu informac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ji o środowisku i jego ochronie, udziale społeczeństwa w ochronie środowiska oraz o ocenach oddziaływania na środowisko </w:t>
      </w:r>
      <w:r w:rsidRPr="00357859">
        <w:rPr>
          <w:rFonts w:ascii="Times New Roman" w:hAnsi="Times New Roman" w:cs="Times New Roman"/>
          <w:sz w:val="24"/>
          <w:szCs w:val="24"/>
        </w:rPr>
        <w:t>(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j.t. </w:t>
      </w:r>
      <w:r w:rsidRPr="00357859">
        <w:rPr>
          <w:rFonts w:ascii="Times New Roman" w:hAnsi="Times New Roman" w:cs="Times New Roman"/>
          <w:sz w:val="24"/>
          <w:szCs w:val="24"/>
        </w:rPr>
        <w:t>Dz. U. z 20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13r. </w:t>
      </w:r>
      <w:r w:rsidRPr="00357859">
        <w:rPr>
          <w:rFonts w:ascii="Times New Roman" w:hAnsi="Times New Roman" w:cs="Times New Roman"/>
          <w:sz w:val="24"/>
          <w:szCs w:val="24"/>
        </w:rPr>
        <w:t>poz.</w:t>
      </w:r>
      <w:r w:rsidR="001C756C" w:rsidRPr="00357859">
        <w:rPr>
          <w:rFonts w:ascii="Times New Roman" w:hAnsi="Times New Roman" w:cs="Times New Roman"/>
          <w:sz w:val="24"/>
          <w:szCs w:val="24"/>
        </w:rPr>
        <w:t>1235</w:t>
      </w:r>
      <w:r w:rsidRPr="00357859">
        <w:rPr>
          <w:rFonts w:ascii="Times New Roman" w:hAnsi="Times New Roman" w:cs="Times New Roman"/>
          <w:sz w:val="24"/>
          <w:szCs w:val="24"/>
        </w:rPr>
        <w:t>)</w:t>
      </w:r>
      <w:r w:rsidR="001C756C" w:rsidRPr="0035785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980" w:rsidRPr="00357859" w:rsidRDefault="001C756C" w:rsidP="007E298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b/>
          <w:sz w:val="24"/>
          <w:szCs w:val="24"/>
        </w:rPr>
        <w:t xml:space="preserve">Starosta Leski </w:t>
      </w:r>
      <w:r w:rsidR="00540084" w:rsidRPr="00357859">
        <w:rPr>
          <w:rFonts w:ascii="Times New Roman" w:hAnsi="Times New Roman" w:cs="Times New Roman"/>
          <w:b/>
          <w:sz w:val="24"/>
          <w:szCs w:val="24"/>
        </w:rPr>
        <w:t>informuj</w:t>
      </w:r>
      <w:r w:rsidRPr="00357859">
        <w:rPr>
          <w:rFonts w:ascii="Times New Roman" w:hAnsi="Times New Roman" w:cs="Times New Roman"/>
          <w:b/>
          <w:sz w:val="24"/>
          <w:szCs w:val="24"/>
        </w:rPr>
        <w:t>e</w:t>
      </w:r>
      <w:r w:rsidR="007E2980" w:rsidRPr="00357859">
        <w:rPr>
          <w:rFonts w:ascii="Times New Roman" w:hAnsi="Times New Roman" w:cs="Times New Roman"/>
          <w:b/>
          <w:sz w:val="24"/>
          <w:szCs w:val="24"/>
        </w:rPr>
        <w:t>,</w:t>
      </w:r>
    </w:p>
    <w:p w:rsidR="00357859" w:rsidRPr="00357859" w:rsidRDefault="00357859" w:rsidP="003578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>że w dniu 03-12-2015r. została wydana decyzja Starosty Leskiego Nr 272/15 znak: AB.6740.3.40.2015 z dnia 03-12-2015r. o pozwoleniu na budowę kanalizacji sanitarnej ( grawitacyjnej i tłocznej) wraz z przyłączami oraz infrastrukturą towarzyszącą i obiektami technicznymi w miejscowości Olszanica oraz części miejscowości Stefkowa i Wańkowa w gminie Olszanica na działkach</w:t>
      </w:r>
      <w:r w:rsidRPr="00357859">
        <w:rPr>
          <w:rFonts w:ascii="Times New Roman" w:hAnsi="Times New Roman" w:cs="Times New Roman"/>
          <w:b/>
          <w:sz w:val="24"/>
          <w:szCs w:val="24"/>
        </w:rPr>
        <w:t xml:space="preserve">: na działkach: </w:t>
      </w:r>
      <w:r w:rsidRPr="00357859">
        <w:rPr>
          <w:rFonts w:ascii="Times New Roman" w:hAnsi="Times New Roman" w:cs="Times New Roman"/>
          <w:sz w:val="24"/>
          <w:szCs w:val="24"/>
        </w:rPr>
        <w:t xml:space="preserve">5; 16; 38; 40/1; 41; 42; 56; 57; 58/1; 59; 60; 61; 62; 99/1; 99/2; 101; 102; 103; 104; 105; 107/1; 107/2; 108; 109; 111; 112; 113; 114; 115; 116; 119; 120; 122; 123; 124; 126; 127; 128; 129; 131; 132; 133/1; 133/2; 136; 137; 138; 139; 141; 142; 143; 144; 147; 148; 150; 151; 155; 171; 172; 173; 174/1; 174/2; 190/2; 195; 197; 200; 208; 209/1; 209/2; 210; 211; 212; 214; 215; 216; 217; 222; 239; 246; 247; 248; 249; 250; 251; 253; 257; 309; 313; 314; 315; 316; 317; 318; 319; 323; 325; 326; 327; 329; 331; 334; 335; 338; 339/1; 339/2; 340; 341; 342; 343/1; 343/2; 344/1; 346; 347’ 348; 349/1; 350/2; 351; 352; 353; 355; 356; 358/1; 358/2; 358/3; 358/4; 358/5; 358/6; 358/7; 358/8; 358/9; 359; 361; 362; 363; 364; 365; 366; 368/1; 369; 372; 375; 376; 377; 379; 380; 381; 382; 383; 412/1; 464; 465; 466; 467; 468; 469; 470; 471; 472; 473; 476; 478; 479/1; 479/2; 480; 481; 482; 483; 484; 486; 494; 495; 496; 499; 500; 507; 509/1; 510/1; 510/2; 511; 512/1; 512/2; 514; 518; 519; 527; 528; 530; 534; 537/1; 537/2; 538; 539; 540; 541; 542; 543; 544; 545/2; 545/4; 546; 556; 557; 558; 559/2; 560; 561; 562; 563; 564; 566; 567; 568/1; 568/2; 726; 788; 828; 829; 830; 831; 832; 849; 850; 851; 852; 853; 854; 855; 856/1; 856/2; 857; 858; 859; 860; 861/1; 861/2; 861/3; 861/4; 861/5; 861/6; 861/7; 861/8; 861/9; 861/10; 861/11; 861/12; 861/13; 861/14; 861/15; 861/16; 862; 863; 864; 865; 866; 867; 868; 869/2; 870; 871; 872; 873; 875; 876; 877; 878; 879/1; 879/2; 880; 881/1; 881/2; 881/3; 882/2; 882/4; 882/5; 883/1; 883/2; 884; 885; 886; 890; 891; 892; 894; 895/1; 895/2; 895/3; 896; 897; 898; 899; 900; 901; 903; 904; 905; 906; 907; 908; 912; 913; 914; 915; 916; 917; 919/3; 919/4; 919/5; 919/6; 919/9; 919/10; 919/11; 924/1; 924/2; 924/3; 925; 926; 928; 929; 930; 932; 937; 941; 942; 944; 945; 946; 947/1; 947/2; 948; 949; 957; 970; 971; 972; 973; 974; 975; 976; 997; 999; 1000; 1001; 1002; 1003; 1004; 1006; 1007/1; 1007/2; 1008; 1009; 1010; 1011; 1012; 1013/1; 1013/2; 1014; 1015; 1016; 1017; 1019; 1020; 1021; 1022; 1023; 1024; 1025/1; 1025/2; 1026; 1027; 1028; 1029; 1030; 1031; 1032; 1033; 1035; 1036; 1037; 1038; 1039; 1040; 1042; 1043; 1044; 1045; 1048; 1049; 1050; 1051/1; 1051/2; 1052; 1053; 1054; 1055; 1056; 1057; 1058; 1061; 1062; 1063; 1064; 1065; 1066; 1067/1; 1067/2; 1068; 1069; 1070; 1071/1; 1071/2; 1072; 1074; 1075; 1076; 1077; 1078; 1080; 1081/1; 1081/2; 1082/1; 1082/2; 1082/4; 1082/5; 1084; 1085; 1086; 1087; 1088/1; 1088/2; 1090/1; 1090/2; 1091; 1092; 1093; 1094/1; 1094/3; 1096; 1097; 1098/1; 1098/2; 1102; 1103; 1104; 1105; 1106; 1107; 1108; 1109; 1110; 1111; 1112; 1113; 1114; 1115/1; 1115/2; 1116; 1117; </w:t>
      </w:r>
      <w:r w:rsidRPr="00357859">
        <w:rPr>
          <w:rFonts w:ascii="Times New Roman" w:hAnsi="Times New Roman" w:cs="Times New Roman"/>
          <w:sz w:val="24"/>
          <w:szCs w:val="24"/>
        </w:rPr>
        <w:lastRenderedPageBreak/>
        <w:t>1118; 1119; 1120; 1121; 1122; 1123; 1124; 1125; 1127; 1129/4; 1130; 1132; 1133; 1134; 1135; 1136; 1137; 1138; 1139; 1140; 1141; 1142; 1148; 1149; 1150; 1151/1; 1151/2; 1151/4; 1152/1; 1152/2; 1153; 1154/1; 1154/2; 1155; 1156; 1157/2; 1159; 1160; 1161; 1162; 1163; 1164; 1165; 1167/1; 1167/2; 1169; 1170/2; 1171/1; 1171/2; 1172/1; 1172/2; 1173; 1174; 1175; 1176; 1177; 1178; 1179; 1181; 1183; 1184; 1185; 1186; 1187; 1188; 1189; 1190; 1192; 1193/3; 1194/2; 1195; 1196; 1197; 1198; 1199; 1200; 1201; 1202; 1203; 1204; 1205; 1206; 1207; 1208; 1217; 1218; 1219; 1220; 1221; 1222; 1223; 1224; 1226; 1227; 1230/1; 1230/2; 1231; 1234; 1235; 1237; 1238; 1239; 1240; 1244; 1245; 1246/1; 1246/2; 1247; 1248; 1249; 1250/2; 1251; 1253/1; 1253/2; 1253/4; 1253/5; 1255/2; 1266/1; 1266/2; 1267; 1380; 1393; 1394; 1398; 1405; 1406; 1407; 1408; 1409; 1474; 1546; 1548; 1549; 1555; 1562; 1563; 1564; 1565; 1566; 1568; 1569; 1570; 1576; 1581/1; 1581/2</w:t>
      </w:r>
      <w:r w:rsidRPr="00357859">
        <w:rPr>
          <w:rFonts w:ascii="Times New Roman" w:hAnsi="Times New Roman" w:cs="Times New Roman"/>
          <w:b/>
          <w:sz w:val="24"/>
          <w:szCs w:val="24"/>
        </w:rPr>
        <w:t xml:space="preserve"> obręb Olszanica</w:t>
      </w:r>
    </w:p>
    <w:p w:rsidR="00357859" w:rsidRPr="00357859" w:rsidRDefault="00357859" w:rsidP="003578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357859">
        <w:rPr>
          <w:rFonts w:ascii="Times New Roman" w:hAnsi="Times New Roman" w:cs="Times New Roman"/>
          <w:sz w:val="24"/>
          <w:szCs w:val="24"/>
        </w:rPr>
        <w:t>334; 335/1; 335/2; 336; 337; 338; 339/1; 339/2; 340/1; 340/2; 341; 342; 343/1; 343/2; 344/1; 344/2; 344/3’ 345; 346; 347; 348/2; 349/2; 350; 351; 352; 353; 354; 355; 357; 358/1; 359; 360; 361/1; 361/3; 361/4; 362; 363/1; 363/4; 364; 365; 366; 367; 368; 369; 371; 372; 373; 376/1; 376/2; 377; 378; 379; 380; 381; 382; 384; 385; 386; 387/1; 387/2; 388; 389/1; 389/2; 392; 549; 550; 551/1; 551/2; 552; 558/1; 558/2; 559; 560/1; 560/2; 561; 562; 563; 564/1; 564/2; 564/4; 565; 566; 568; 569/1; 571; 572/1; 573/1; 574; 575; 576; 578; 579; 580; 581; 582; 629/1</w:t>
      </w:r>
      <w:r w:rsidRPr="00357859">
        <w:rPr>
          <w:rFonts w:ascii="Times New Roman" w:hAnsi="Times New Roman" w:cs="Times New Roman"/>
          <w:b/>
          <w:sz w:val="24"/>
          <w:szCs w:val="24"/>
        </w:rPr>
        <w:t xml:space="preserve"> obręb Stefkowa</w:t>
      </w:r>
    </w:p>
    <w:p w:rsidR="00357859" w:rsidRPr="00357859" w:rsidRDefault="00357859" w:rsidP="00357859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>- 462; 463</w:t>
      </w:r>
      <w:r w:rsidRPr="00357859">
        <w:rPr>
          <w:rFonts w:ascii="Times New Roman" w:hAnsi="Times New Roman" w:cs="Times New Roman"/>
          <w:b/>
          <w:sz w:val="24"/>
          <w:szCs w:val="24"/>
        </w:rPr>
        <w:t xml:space="preserve"> obręb Wańkowa                                                   </w:t>
      </w:r>
    </w:p>
    <w:p w:rsidR="00357859" w:rsidRPr="00357859" w:rsidRDefault="00357859" w:rsidP="0035785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7859">
        <w:rPr>
          <w:rFonts w:ascii="Times New Roman" w:hAnsi="Times New Roman" w:cs="Times New Roman"/>
          <w:sz w:val="24"/>
          <w:szCs w:val="24"/>
        </w:rPr>
        <w:t xml:space="preserve">Z treścią decyzji oraz z dokumentacją sprawy można zapoznać się </w:t>
      </w:r>
      <w:r w:rsidRPr="00357859">
        <w:rPr>
          <w:rFonts w:ascii="Times New Roman" w:hAnsi="Times New Roman" w:cs="Times New Roman"/>
          <w:sz w:val="24"/>
          <w:szCs w:val="24"/>
        </w:rPr>
        <w:br/>
      </w:r>
      <w:r w:rsidRPr="00357859">
        <w:rPr>
          <w:rFonts w:ascii="Times New Roman" w:hAnsi="Times New Roman" w:cs="Times New Roman"/>
          <w:sz w:val="24"/>
          <w:szCs w:val="24"/>
        </w:rPr>
        <w:t>w Starostwie Powiatowym w Lesku w Wydziale Architektury i Budownictwa ul. Rynek 1 pokój nr 200, 202 i 203.</w:t>
      </w:r>
    </w:p>
    <w:p w:rsidR="00B46478" w:rsidRPr="00357859" w:rsidRDefault="00B46478" w:rsidP="007E2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6CDE" w:rsidRPr="00357859" w:rsidRDefault="00D76CDE" w:rsidP="00026A02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 w:rsidRPr="00357859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D76CDE" w:rsidRPr="00357859" w:rsidRDefault="00D76CDE" w:rsidP="00D76CDE">
      <w:pPr>
        <w:ind w:left="4956"/>
        <w:rPr>
          <w:rFonts w:ascii="Times New Roman" w:hAnsi="Times New Roman" w:cs="Times New Roman"/>
          <w:sz w:val="18"/>
          <w:szCs w:val="18"/>
        </w:rPr>
      </w:pPr>
      <w:r w:rsidRPr="00357859">
        <w:rPr>
          <w:rFonts w:ascii="Times New Roman" w:hAnsi="Times New Roman" w:cs="Times New Roman"/>
          <w:sz w:val="18"/>
          <w:szCs w:val="18"/>
        </w:rPr>
        <w:t xml:space="preserve">z up. Starosty </w:t>
      </w:r>
      <w:r w:rsidR="00357859">
        <w:rPr>
          <w:rFonts w:ascii="Times New Roman" w:hAnsi="Times New Roman" w:cs="Times New Roman"/>
          <w:sz w:val="18"/>
          <w:szCs w:val="18"/>
        </w:rPr>
        <w:t xml:space="preserve">Ewa </w:t>
      </w:r>
      <w:proofErr w:type="spellStart"/>
      <w:r w:rsidR="00357859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357859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</w:p>
    <w:p w:rsidR="001126F6" w:rsidRPr="00357859" w:rsidRDefault="00FA5E07" w:rsidP="00D76CDE">
      <w:pPr>
        <w:ind w:left="3540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57859">
        <w:rPr>
          <w:rFonts w:ascii="Times New Roman" w:hAnsi="Times New Roman" w:cs="Times New Roman"/>
          <w:sz w:val="18"/>
          <w:szCs w:val="18"/>
        </w:rPr>
        <w:t xml:space="preserve"> </w:t>
      </w:r>
      <w:r w:rsidR="00357859">
        <w:rPr>
          <w:rFonts w:ascii="Times New Roman" w:hAnsi="Times New Roman" w:cs="Times New Roman"/>
          <w:sz w:val="18"/>
          <w:szCs w:val="18"/>
        </w:rPr>
        <w:t>Kierownik w</w:t>
      </w:r>
      <w:r w:rsidR="00D76CDE" w:rsidRPr="00357859">
        <w:rPr>
          <w:rFonts w:ascii="Times New Roman" w:hAnsi="Times New Roman" w:cs="Times New Roman"/>
          <w:sz w:val="18"/>
          <w:szCs w:val="18"/>
        </w:rPr>
        <w:t xml:space="preserve"> Wydzia</w:t>
      </w:r>
      <w:r w:rsidR="00EC50B9" w:rsidRPr="00357859">
        <w:rPr>
          <w:rFonts w:ascii="Times New Roman" w:hAnsi="Times New Roman" w:cs="Times New Roman"/>
          <w:sz w:val="18"/>
          <w:szCs w:val="18"/>
        </w:rPr>
        <w:t>le</w:t>
      </w:r>
      <w:r w:rsidR="00D76CDE" w:rsidRPr="00357859">
        <w:rPr>
          <w:rFonts w:ascii="Times New Roman" w:hAnsi="Times New Roman" w:cs="Times New Roman"/>
          <w:sz w:val="18"/>
          <w:szCs w:val="18"/>
        </w:rPr>
        <w:t xml:space="preserve"> Architektury i Budownictwa         </w:t>
      </w:r>
    </w:p>
    <w:p w:rsidR="00EF68BE" w:rsidRPr="00357859" w:rsidRDefault="00EF68BE" w:rsidP="004262DD">
      <w:pPr>
        <w:rPr>
          <w:rFonts w:ascii="Times New Roman" w:hAnsi="Times New Roman" w:cs="Times New Roman"/>
          <w:i/>
          <w:sz w:val="24"/>
          <w:szCs w:val="24"/>
        </w:rPr>
      </w:pPr>
    </w:p>
    <w:p w:rsidR="00EF68BE" w:rsidRPr="00357859" w:rsidRDefault="00EF68BE" w:rsidP="004262DD">
      <w:pPr>
        <w:rPr>
          <w:rFonts w:ascii="Times New Roman" w:hAnsi="Times New Roman" w:cs="Times New Roman"/>
          <w:i/>
          <w:sz w:val="24"/>
          <w:szCs w:val="24"/>
        </w:rPr>
      </w:pPr>
    </w:p>
    <w:p w:rsidR="00EF68BE" w:rsidRPr="00357859" w:rsidRDefault="00EF68BE" w:rsidP="004262DD">
      <w:pPr>
        <w:rPr>
          <w:rFonts w:ascii="Times New Roman" w:hAnsi="Times New Roman" w:cs="Times New Roman"/>
          <w:i/>
          <w:sz w:val="24"/>
          <w:szCs w:val="24"/>
        </w:rPr>
      </w:pPr>
    </w:p>
    <w:p w:rsidR="007E6C96" w:rsidRPr="00357859" w:rsidRDefault="004262DD" w:rsidP="004262DD">
      <w:pPr>
        <w:rPr>
          <w:rFonts w:ascii="Times New Roman" w:hAnsi="Times New Roman" w:cs="Times New Roman"/>
          <w:i/>
          <w:sz w:val="18"/>
          <w:szCs w:val="18"/>
        </w:rPr>
      </w:pPr>
      <w:r w:rsidRPr="00357859">
        <w:rPr>
          <w:rFonts w:ascii="Times New Roman" w:hAnsi="Times New Roman" w:cs="Times New Roman"/>
          <w:i/>
          <w:sz w:val="18"/>
          <w:szCs w:val="18"/>
        </w:rPr>
        <w:t xml:space="preserve">Sprawę prowadzi: </w:t>
      </w:r>
      <w:r w:rsidR="00357859">
        <w:rPr>
          <w:rFonts w:ascii="Times New Roman" w:hAnsi="Times New Roman" w:cs="Times New Roman"/>
          <w:i/>
          <w:sz w:val="18"/>
          <w:szCs w:val="18"/>
        </w:rPr>
        <w:t>Maria Kopecka</w:t>
      </w:r>
      <w:r w:rsidR="007A5F61" w:rsidRPr="00357859"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357859">
        <w:rPr>
          <w:rFonts w:ascii="Times New Roman" w:hAnsi="Times New Roman" w:cs="Times New Roman"/>
          <w:i/>
          <w:sz w:val="18"/>
          <w:szCs w:val="18"/>
        </w:rPr>
        <w:t xml:space="preserve"> Tel. 13 – 493 908</w:t>
      </w:r>
      <w:r w:rsidR="001946F8" w:rsidRPr="00357859">
        <w:rPr>
          <w:rFonts w:ascii="Times New Roman" w:hAnsi="Times New Roman" w:cs="Times New Roman"/>
          <w:i/>
          <w:sz w:val="18"/>
          <w:szCs w:val="18"/>
        </w:rPr>
        <w:t>3</w:t>
      </w:r>
    </w:p>
    <w:sectPr w:rsidR="007E6C96" w:rsidRPr="00357859" w:rsidSect="0035785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06104"/>
    <w:rsid w:val="00026A02"/>
    <w:rsid w:val="00041083"/>
    <w:rsid w:val="00041C23"/>
    <w:rsid w:val="000B496E"/>
    <w:rsid w:val="000E01E9"/>
    <w:rsid w:val="001126F6"/>
    <w:rsid w:val="00171570"/>
    <w:rsid w:val="0017786B"/>
    <w:rsid w:val="001946F8"/>
    <w:rsid w:val="001A70F8"/>
    <w:rsid w:val="001C756C"/>
    <w:rsid w:val="002A0C21"/>
    <w:rsid w:val="002D6D82"/>
    <w:rsid w:val="002F67FC"/>
    <w:rsid w:val="003155AD"/>
    <w:rsid w:val="0032432C"/>
    <w:rsid w:val="00343F61"/>
    <w:rsid w:val="00345E63"/>
    <w:rsid w:val="00357859"/>
    <w:rsid w:val="003C4456"/>
    <w:rsid w:val="004262DD"/>
    <w:rsid w:val="00457878"/>
    <w:rsid w:val="00540084"/>
    <w:rsid w:val="005E5BF7"/>
    <w:rsid w:val="00617136"/>
    <w:rsid w:val="00627681"/>
    <w:rsid w:val="006418D1"/>
    <w:rsid w:val="00657DE7"/>
    <w:rsid w:val="006D074D"/>
    <w:rsid w:val="006F48FE"/>
    <w:rsid w:val="007226EB"/>
    <w:rsid w:val="0075431A"/>
    <w:rsid w:val="00786862"/>
    <w:rsid w:val="00794550"/>
    <w:rsid w:val="007A5F61"/>
    <w:rsid w:val="007E2980"/>
    <w:rsid w:val="007E6C96"/>
    <w:rsid w:val="007E7225"/>
    <w:rsid w:val="0080226C"/>
    <w:rsid w:val="00802A74"/>
    <w:rsid w:val="008B5A62"/>
    <w:rsid w:val="009B0C4B"/>
    <w:rsid w:val="00A4280E"/>
    <w:rsid w:val="00A5063B"/>
    <w:rsid w:val="00A55EE1"/>
    <w:rsid w:val="00A942A0"/>
    <w:rsid w:val="00AC6451"/>
    <w:rsid w:val="00B46478"/>
    <w:rsid w:val="00BF0E8B"/>
    <w:rsid w:val="00C41218"/>
    <w:rsid w:val="00C63084"/>
    <w:rsid w:val="00D76CDE"/>
    <w:rsid w:val="00DC49EF"/>
    <w:rsid w:val="00E00A22"/>
    <w:rsid w:val="00E302B7"/>
    <w:rsid w:val="00E559DD"/>
    <w:rsid w:val="00EB061D"/>
    <w:rsid w:val="00EC50B9"/>
    <w:rsid w:val="00EF68BE"/>
    <w:rsid w:val="00F508CB"/>
    <w:rsid w:val="00F971BA"/>
    <w:rsid w:val="00FA2274"/>
    <w:rsid w:val="00FA5E07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40DC7-55B8-4739-9990-7C371783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4</cp:revision>
  <cp:lastPrinted>2015-04-08T10:40:00Z</cp:lastPrinted>
  <dcterms:created xsi:type="dcterms:W3CDTF">2015-12-11T11:50:00Z</dcterms:created>
  <dcterms:modified xsi:type="dcterms:W3CDTF">2015-12-11T11:51:00Z</dcterms:modified>
</cp:coreProperties>
</file>