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</w:t>
      </w:r>
      <w:r w:rsidR="00A5063B">
        <w:rPr>
          <w:rFonts w:ascii="Times New Roman" w:hAnsi="Times New Roman" w:cs="Times New Roman"/>
          <w:sz w:val="24"/>
          <w:szCs w:val="24"/>
        </w:rPr>
        <w:t>0</w:t>
      </w:r>
      <w:r w:rsidR="00EF68BE">
        <w:rPr>
          <w:rFonts w:ascii="Times New Roman" w:hAnsi="Times New Roman" w:cs="Times New Roman"/>
          <w:sz w:val="24"/>
          <w:szCs w:val="24"/>
        </w:rPr>
        <w:t>9-</w:t>
      </w:r>
      <w:r w:rsidR="00FA5E07">
        <w:rPr>
          <w:rFonts w:ascii="Times New Roman" w:hAnsi="Times New Roman" w:cs="Times New Roman"/>
          <w:sz w:val="24"/>
          <w:szCs w:val="24"/>
        </w:rPr>
        <w:t>23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A02" w:rsidRPr="00026A02" w:rsidRDefault="00026A02" w:rsidP="00026A02">
      <w:pPr>
        <w:jc w:val="both"/>
        <w:rPr>
          <w:rFonts w:ascii="Times New Roman" w:hAnsi="Times New Roman" w:cs="Times New Roman"/>
          <w:sz w:val="26"/>
          <w:szCs w:val="26"/>
        </w:rPr>
      </w:pPr>
      <w:r w:rsidRPr="00026A02">
        <w:rPr>
          <w:rFonts w:ascii="Times New Roman" w:hAnsi="Times New Roman" w:cs="Times New Roman"/>
          <w:sz w:val="26"/>
          <w:szCs w:val="26"/>
        </w:rPr>
        <w:t xml:space="preserve">że w dniu </w:t>
      </w:r>
      <w:r w:rsidR="00FA5E07">
        <w:rPr>
          <w:rFonts w:ascii="Times New Roman" w:hAnsi="Times New Roman" w:cs="Times New Roman"/>
          <w:sz w:val="26"/>
          <w:szCs w:val="26"/>
        </w:rPr>
        <w:t>21</w:t>
      </w:r>
      <w:r w:rsidRPr="00026A02">
        <w:rPr>
          <w:rFonts w:ascii="Times New Roman" w:hAnsi="Times New Roman" w:cs="Times New Roman"/>
          <w:sz w:val="26"/>
          <w:szCs w:val="26"/>
        </w:rPr>
        <w:t>-09-2015r. została wydana decyzja Starosty Leskiego Nr</w:t>
      </w:r>
      <w:r w:rsidR="001946F8">
        <w:rPr>
          <w:rFonts w:ascii="Times New Roman" w:hAnsi="Times New Roman" w:cs="Times New Roman"/>
          <w:sz w:val="26"/>
          <w:szCs w:val="26"/>
        </w:rPr>
        <w:t xml:space="preserve"> </w:t>
      </w:r>
      <w:r w:rsidR="00FA5E07">
        <w:rPr>
          <w:rFonts w:ascii="Times New Roman" w:hAnsi="Times New Roman" w:cs="Times New Roman"/>
          <w:sz w:val="26"/>
          <w:szCs w:val="26"/>
        </w:rPr>
        <w:t>219</w:t>
      </w:r>
      <w:r w:rsidRPr="00026A02">
        <w:rPr>
          <w:rFonts w:ascii="Times New Roman" w:hAnsi="Times New Roman" w:cs="Times New Roman"/>
          <w:sz w:val="26"/>
          <w:szCs w:val="26"/>
        </w:rPr>
        <w:t>/15 znak: AB.6740.</w:t>
      </w:r>
      <w:r w:rsidR="00FA5E07">
        <w:rPr>
          <w:rFonts w:ascii="Times New Roman" w:hAnsi="Times New Roman" w:cs="Times New Roman"/>
          <w:sz w:val="26"/>
          <w:szCs w:val="26"/>
        </w:rPr>
        <w:t>5.70.2015 z dnia 21</w:t>
      </w:r>
      <w:r w:rsidRPr="00026A02">
        <w:rPr>
          <w:rFonts w:ascii="Times New Roman" w:hAnsi="Times New Roman" w:cs="Times New Roman"/>
          <w:sz w:val="26"/>
          <w:szCs w:val="26"/>
        </w:rPr>
        <w:t>-09-2015r. o pozwoleniu na budowę</w:t>
      </w:r>
      <w:r w:rsidR="00FA5E07">
        <w:rPr>
          <w:rFonts w:ascii="Times New Roman" w:hAnsi="Times New Roman" w:cs="Times New Roman"/>
          <w:sz w:val="26"/>
          <w:szCs w:val="26"/>
        </w:rPr>
        <w:t xml:space="preserve"> </w:t>
      </w:r>
      <w:r w:rsidR="00FA5E07" w:rsidRPr="00FA5E07">
        <w:rPr>
          <w:rFonts w:ascii="Times New Roman" w:hAnsi="Times New Roman" w:cs="Times New Roman"/>
          <w:sz w:val="26"/>
          <w:szCs w:val="26"/>
        </w:rPr>
        <w:t>zmien</w:t>
      </w:r>
      <w:r w:rsidR="00FA5E07">
        <w:rPr>
          <w:rFonts w:ascii="Times New Roman" w:hAnsi="Times New Roman" w:cs="Times New Roman"/>
          <w:sz w:val="26"/>
          <w:szCs w:val="26"/>
        </w:rPr>
        <w:t>iającą</w:t>
      </w:r>
      <w:r w:rsidR="00FA5E07" w:rsidRPr="00FA5E07">
        <w:rPr>
          <w:rFonts w:ascii="Times New Roman" w:hAnsi="Times New Roman" w:cs="Times New Roman"/>
          <w:sz w:val="26"/>
          <w:szCs w:val="26"/>
        </w:rPr>
        <w:t xml:space="preserve"> decyzj</w:t>
      </w:r>
      <w:r w:rsidR="00FA5E07">
        <w:rPr>
          <w:rFonts w:ascii="Times New Roman" w:hAnsi="Times New Roman" w:cs="Times New Roman"/>
          <w:sz w:val="26"/>
          <w:szCs w:val="26"/>
        </w:rPr>
        <w:t>ę</w:t>
      </w:r>
      <w:r w:rsidR="00FA5E07" w:rsidRPr="00FA5E07">
        <w:rPr>
          <w:rFonts w:ascii="Times New Roman" w:hAnsi="Times New Roman" w:cs="Times New Roman"/>
          <w:sz w:val="26"/>
          <w:szCs w:val="26"/>
        </w:rPr>
        <w:t xml:space="preserve"> Starosty Leskiego Nr 225/11 znak: AB.6740.5.65.2011 z dnia 21.07.2011 r.  z uwagi na planowane istotne odstąpienie od zatwierdzonego projektu budowlanego, w zakresie zmiany trasy sieci kanalizacyjnej obręb Myczków w gminie Solina</w:t>
      </w:r>
      <w:r w:rsidR="00FA5E07">
        <w:rPr>
          <w:rFonts w:ascii="Times New Roman" w:hAnsi="Times New Roman" w:cs="Times New Roman"/>
          <w:sz w:val="26"/>
          <w:szCs w:val="26"/>
        </w:rPr>
        <w:t xml:space="preserve"> </w:t>
      </w:r>
      <w:r w:rsidRPr="00026A02">
        <w:rPr>
          <w:rFonts w:ascii="Times New Roman" w:hAnsi="Times New Roman" w:cs="Times New Roman"/>
          <w:sz w:val="26"/>
          <w:szCs w:val="26"/>
        </w:rPr>
        <w:t xml:space="preserve">na działkach: </w:t>
      </w:r>
      <w:r w:rsidR="00FA5E07" w:rsidRPr="00FA5E07">
        <w:rPr>
          <w:rFonts w:ascii="Times New Roman" w:hAnsi="Times New Roman" w:cs="Times New Roman"/>
          <w:sz w:val="26"/>
          <w:szCs w:val="26"/>
        </w:rPr>
        <w:t>19, 20, 23, 22/3, 33/3, 33/4, 33/5, 49/17, 49/2, 49/9, 208/6, 228/2, 271/2, 276, 267, 268, 265, 263, 533, 804, 812, 813/1, 813/2, 814, 815, 867/1, 866/2, 780/2, 785, 792/1, 793, 795, 796, 797, 802, 805, 591, 592, 593, 594, 607/1, 607/2, 883/2, 882/2, 882/1 obręb Myczków</w:t>
      </w:r>
      <w:r w:rsidR="00FA5E07">
        <w:rPr>
          <w:rFonts w:ascii="Times New Roman" w:hAnsi="Times New Roman" w:cs="Times New Roman"/>
          <w:sz w:val="26"/>
          <w:szCs w:val="26"/>
        </w:rPr>
        <w:t xml:space="preserve"> gm. Solina</w:t>
      </w:r>
      <w:r w:rsidR="00FA5E07" w:rsidRPr="00FA5E07">
        <w:rPr>
          <w:rFonts w:ascii="Times New Roman" w:hAnsi="Times New Roman" w:cs="Times New Roman"/>
          <w:sz w:val="26"/>
          <w:szCs w:val="26"/>
        </w:rPr>
        <w:t xml:space="preserve">,   </w:t>
      </w:r>
      <w:r w:rsidRPr="00026A0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026A02" w:rsidRDefault="00026A02" w:rsidP="00026A02">
      <w:pPr>
        <w:jc w:val="both"/>
        <w:rPr>
          <w:rFonts w:ascii="Times New Roman" w:hAnsi="Times New Roman" w:cs="Times New Roman"/>
          <w:sz w:val="26"/>
          <w:szCs w:val="26"/>
        </w:rPr>
      </w:pPr>
      <w:r w:rsidRPr="00026A02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Wydziale 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026A02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026A02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</w:t>
      </w:r>
      <w:r w:rsidR="00FA5E07">
        <w:rPr>
          <w:rFonts w:ascii="Times New Roman" w:hAnsi="Times New Roman" w:cs="Times New Roman"/>
          <w:sz w:val="18"/>
          <w:szCs w:val="18"/>
        </w:rPr>
        <w:t>Joanna Milczanowska</w:t>
      </w:r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FA5E07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 </w:t>
      </w:r>
      <w:r w:rsidR="00EC50B9">
        <w:rPr>
          <w:rFonts w:ascii="Times New Roman" w:hAnsi="Times New Roman" w:cs="Times New Roman"/>
          <w:sz w:val="18"/>
          <w:szCs w:val="18"/>
        </w:rPr>
        <w:t>w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</w:t>
      </w:r>
      <w:r w:rsidR="00D76CDE">
        <w:rPr>
          <w:rFonts w:ascii="Times New Roman" w:hAnsi="Times New Roman" w:cs="Times New Roman"/>
          <w:sz w:val="18"/>
          <w:szCs w:val="18"/>
        </w:rPr>
        <w:t>Wydzia</w:t>
      </w:r>
      <w:r w:rsidR="00EC50B9">
        <w:rPr>
          <w:rFonts w:ascii="Times New Roman" w:hAnsi="Times New Roman" w:cs="Times New Roman"/>
          <w:sz w:val="18"/>
          <w:szCs w:val="18"/>
        </w:rPr>
        <w:t>le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 w:rsidR="00D76CDE">
        <w:rPr>
          <w:rFonts w:ascii="Times New Roman" w:hAnsi="Times New Roman" w:cs="Times New Roman"/>
          <w:sz w:val="18"/>
          <w:szCs w:val="18"/>
        </w:rPr>
        <w:t>a</w:t>
      </w:r>
      <w:r w:rsidR="00D76CDE"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FA5E07">
        <w:rPr>
          <w:rFonts w:ascii="Times New Roman" w:hAnsi="Times New Roman" w:cs="Times New Roman"/>
          <w:i/>
          <w:sz w:val="16"/>
          <w:szCs w:val="16"/>
        </w:rPr>
        <w:t>Joanna Milczanowska</w:t>
      </w:r>
      <w:bookmarkStart w:id="0" w:name="_GoBack"/>
      <w:bookmarkEnd w:id="0"/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1946F8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26A02"/>
    <w:rsid w:val="00041083"/>
    <w:rsid w:val="00041C23"/>
    <w:rsid w:val="000B496E"/>
    <w:rsid w:val="000E01E9"/>
    <w:rsid w:val="001126F6"/>
    <w:rsid w:val="00171570"/>
    <w:rsid w:val="0017786B"/>
    <w:rsid w:val="001946F8"/>
    <w:rsid w:val="001A70F8"/>
    <w:rsid w:val="001C756C"/>
    <w:rsid w:val="002A0C21"/>
    <w:rsid w:val="002D6D82"/>
    <w:rsid w:val="002F67FC"/>
    <w:rsid w:val="003155AD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9B0C4B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EC50B9"/>
    <w:rsid w:val="00EF68BE"/>
    <w:rsid w:val="00F508CB"/>
    <w:rsid w:val="00F971BA"/>
    <w:rsid w:val="00FA2274"/>
    <w:rsid w:val="00FA5E07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450E8-071E-41ED-B926-5BE5C51C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2015-04-08T10:40:00Z</cp:lastPrinted>
  <dcterms:created xsi:type="dcterms:W3CDTF">2015-09-23T09:58:00Z</dcterms:created>
  <dcterms:modified xsi:type="dcterms:W3CDTF">2015-09-23T09:58:00Z</dcterms:modified>
</cp:coreProperties>
</file>