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96" w:rsidRPr="00E00A22" w:rsidRDefault="007E6C96" w:rsidP="00E00A22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>Lesko 201</w:t>
      </w:r>
      <w:r w:rsidR="0032432C">
        <w:rPr>
          <w:rFonts w:ascii="Times New Roman" w:hAnsi="Times New Roman" w:cs="Times New Roman"/>
          <w:sz w:val="24"/>
          <w:szCs w:val="24"/>
        </w:rPr>
        <w:t>2</w:t>
      </w:r>
      <w:r w:rsidRPr="00E00A22">
        <w:rPr>
          <w:rFonts w:ascii="Times New Roman" w:hAnsi="Times New Roman" w:cs="Times New Roman"/>
          <w:sz w:val="24"/>
          <w:szCs w:val="24"/>
        </w:rPr>
        <w:t>-0</w:t>
      </w:r>
      <w:r w:rsidR="000B496E">
        <w:rPr>
          <w:rFonts w:ascii="Times New Roman" w:hAnsi="Times New Roman" w:cs="Times New Roman"/>
          <w:sz w:val="24"/>
          <w:szCs w:val="24"/>
        </w:rPr>
        <w:t>1-2</w:t>
      </w:r>
      <w:r w:rsidR="002D6D82">
        <w:rPr>
          <w:rFonts w:ascii="Times New Roman" w:hAnsi="Times New Roman" w:cs="Times New Roman"/>
          <w:sz w:val="24"/>
          <w:szCs w:val="24"/>
        </w:rPr>
        <w:t>5</w:t>
      </w:r>
    </w:p>
    <w:p w:rsidR="006D6C82" w:rsidRDefault="006D6C82" w:rsidP="006D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</w:t>
      </w:r>
    </w:p>
    <w:p w:rsidR="006D6C82" w:rsidRPr="00E00A22" w:rsidRDefault="006D6C82" w:rsidP="006D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Lesku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Pr="00345E63" w:rsidRDefault="007E6C96" w:rsidP="00E00A2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Zgodnie z art. 72 ust. 6 ustawy o udostępnianiu informacji o środowisku i jego ochronie (Dz. U. z 2008 Nr 199 poz.1227)</w:t>
      </w:r>
      <w:r w:rsidR="00972DC8">
        <w:rPr>
          <w:rFonts w:ascii="Times New Roman" w:hAnsi="Times New Roman" w:cs="Times New Roman"/>
          <w:sz w:val="26"/>
          <w:szCs w:val="26"/>
        </w:rPr>
        <w:t>informuje, że</w:t>
      </w:r>
      <w:r w:rsidRPr="00345E63">
        <w:rPr>
          <w:rFonts w:ascii="Times New Roman" w:hAnsi="Times New Roman" w:cs="Times New Roman"/>
          <w:sz w:val="26"/>
          <w:szCs w:val="26"/>
        </w:rPr>
        <w:t xml:space="preserve"> została wydana decyzja </w:t>
      </w:r>
      <w:r w:rsidR="00972DC8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 xml:space="preserve">o pozwoleniu na budowę budynku </w:t>
      </w:r>
      <w:r w:rsidR="002D6D82">
        <w:rPr>
          <w:rFonts w:ascii="Times New Roman" w:hAnsi="Times New Roman" w:cs="Times New Roman"/>
          <w:sz w:val="26"/>
          <w:szCs w:val="26"/>
        </w:rPr>
        <w:t>rekreacji indywidualnej i budynku gospodarczego</w:t>
      </w:r>
      <w:r w:rsidR="00FE1041">
        <w:rPr>
          <w:rFonts w:ascii="Times New Roman" w:hAnsi="Times New Roman" w:cs="Times New Roman"/>
          <w:sz w:val="26"/>
          <w:szCs w:val="26"/>
        </w:rPr>
        <w:t xml:space="preserve"> </w:t>
      </w:r>
      <w:r w:rsidRPr="00345E63">
        <w:rPr>
          <w:rFonts w:ascii="Times New Roman" w:hAnsi="Times New Roman" w:cs="Times New Roman"/>
          <w:sz w:val="26"/>
          <w:szCs w:val="26"/>
        </w:rPr>
        <w:t xml:space="preserve">na działce nr </w:t>
      </w:r>
      <w:proofErr w:type="spellStart"/>
      <w:r w:rsidRPr="00345E63">
        <w:rPr>
          <w:rFonts w:ascii="Times New Roman" w:hAnsi="Times New Roman" w:cs="Times New Roman"/>
          <w:sz w:val="26"/>
          <w:szCs w:val="26"/>
        </w:rPr>
        <w:t>ewid</w:t>
      </w:r>
      <w:proofErr w:type="spellEnd"/>
      <w:r w:rsidRPr="00345E63">
        <w:rPr>
          <w:rFonts w:ascii="Times New Roman" w:hAnsi="Times New Roman" w:cs="Times New Roman"/>
          <w:sz w:val="26"/>
          <w:szCs w:val="26"/>
        </w:rPr>
        <w:t xml:space="preserve">. </w:t>
      </w:r>
      <w:r w:rsidR="00FE1041">
        <w:rPr>
          <w:rFonts w:ascii="Times New Roman" w:hAnsi="Times New Roman" w:cs="Times New Roman"/>
          <w:sz w:val="26"/>
          <w:szCs w:val="26"/>
        </w:rPr>
        <w:t>52</w:t>
      </w:r>
      <w:r w:rsidRPr="00345E63">
        <w:rPr>
          <w:rFonts w:ascii="Times New Roman" w:hAnsi="Times New Roman" w:cs="Times New Roman"/>
          <w:sz w:val="26"/>
          <w:szCs w:val="26"/>
        </w:rPr>
        <w:t xml:space="preserve"> w m-ci </w:t>
      </w:r>
      <w:r w:rsidR="00FE1041">
        <w:rPr>
          <w:rFonts w:ascii="Times New Roman" w:hAnsi="Times New Roman" w:cs="Times New Roman"/>
          <w:sz w:val="26"/>
          <w:szCs w:val="26"/>
        </w:rPr>
        <w:t>Cisna</w:t>
      </w:r>
      <w:r w:rsidRPr="00345E63">
        <w:rPr>
          <w:rFonts w:ascii="Times New Roman" w:hAnsi="Times New Roman" w:cs="Times New Roman"/>
          <w:sz w:val="26"/>
          <w:szCs w:val="26"/>
        </w:rPr>
        <w:t xml:space="preserve">  znak: AB.6740.2.</w:t>
      </w:r>
      <w:r w:rsidR="00FE1041">
        <w:rPr>
          <w:rFonts w:ascii="Times New Roman" w:hAnsi="Times New Roman" w:cs="Times New Roman"/>
          <w:sz w:val="26"/>
          <w:szCs w:val="26"/>
        </w:rPr>
        <w:t>2</w:t>
      </w:r>
      <w:r w:rsidRPr="00345E63">
        <w:rPr>
          <w:rFonts w:ascii="Times New Roman" w:hAnsi="Times New Roman" w:cs="Times New Roman"/>
          <w:sz w:val="26"/>
          <w:szCs w:val="26"/>
        </w:rPr>
        <w:t>.2011 z dnia 1</w:t>
      </w:r>
      <w:r w:rsidR="00FE1041">
        <w:rPr>
          <w:rFonts w:ascii="Times New Roman" w:hAnsi="Times New Roman" w:cs="Times New Roman"/>
          <w:sz w:val="26"/>
          <w:szCs w:val="26"/>
        </w:rPr>
        <w:t>9</w:t>
      </w:r>
      <w:r w:rsidRPr="00345E63">
        <w:rPr>
          <w:rFonts w:ascii="Times New Roman" w:hAnsi="Times New Roman" w:cs="Times New Roman"/>
          <w:sz w:val="26"/>
          <w:szCs w:val="26"/>
        </w:rPr>
        <w:t>-01-2012r.</w:t>
      </w:r>
    </w:p>
    <w:p w:rsidR="000B496E" w:rsidRDefault="007E6C96" w:rsidP="000B496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 treścią decyzji oraz z dokumentacją sprawy można zapoznać się w Starostwie Powiatowym w Lesku w Referacie Architektury i Budownictwa ul. Rynek 1</w:t>
      </w:r>
      <w:r w:rsidR="00BE67C4">
        <w:rPr>
          <w:rFonts w:ascii="Times New Roman" w:hAnsi="Times New Roman" w:cs="Times New Roman"/>
          <w:sz w:val="26"/>
          <w:szCs w:val="26"/>
        </w:rPr>
        <w:t>,</w:t>
      </w:r>
      <w:r w:rsidR="006D6C82">
        <w:rPr>
          <w:rFonts w:ascii="Times New Roman" w:hAnsi="Times New Roman" w:cs="Times New Roman"/>
          <w:sz w:val="26"/>
          <w:szCs w:val="26"/>
        </w:rPr>
        <w:t>pokój</w:t>
      </w:r>
      <w:r w:rsidR="006D6C82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0B496E" w:rsidRDefault="000B496E" w:rsidP="000B49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D6C82" w:rsidRPr="00661AB3" w:rsidRDefault="006D6C82" w:rsidP="006D6C82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>Podpisał: z up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61AB3">
        <w:rPr>
          <w:rFonts w:ascii="Times New Roman" w:hAnsi="Times New Roman" w:cs="Times New Roman"/>
          <w:sz w:val="18"/>
          <w:szCs w:val="18"/>
        </w:rPr>
        <w:t xml:space="preserve"> Starosty mgr inż. Ewa </w:t>
      </w:r>
      <w:proofErr w:type="spellStart"/>
      <w:r w:rsidRPr="00661AB3">
        <w:rPr>
          <w:rFonts w:ascii="Times New Roman" w:hAnsi="Times New Roman" w:cs="Times New Roman"/>
          <w:sz w:val="18"/>
          <w:szCs w:val="18"/>
        </w:rPr>
        <w:t>Orlef</w:t>
      </w:r>
      <w:proofErr w:type="spellEnd"/>
    </w:p>
    <w:p w:rsidR="006D6C82" w:rsidRPr="00661AB3" w:rsidRDefault="006D6C82" w:rsidP="006D6C82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61AB3">
        <w:rPr>
          <w:rFonts w:ascii="Times New Roman" w:hAnsi="Times New Roman" w:cs="Times New Roman"/>
          <w:sz w:val="18"/>
          <w:szCs w:val="18"/>
        </w:rPr>
        <w:t xml:space="preserve">   Kierownik Referatu Architektury</w:t>
      </w:r>
    </w:p>
    <w:p w:rsidR="006D6C82" w:rsidRPr="00661AB3" w:rsidRDefault="006D6C82" w:rsidP="006D6C82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661AB3">
        <w:rPr>
          <w:rFonts w:ascii="Times New Roman" w:hAnsi="Times New Roman" w:cs="Times New Roman"/>
          <w:sz w:val="18"/>
          <w:szCs w:val="18"/>
        </w:rPr>
        <w:t xml:space="preserve">  i Budownictwa</w:t>
      </w: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6077E" w:rsidRDefault="0086077E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6077E" w:rsidRDefault="0086077E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Pr="00345E63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>Sprawę prowadzi: Maria Kopecka Tel. 13 – 493 9083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6C96"/>
    <w:rsid w:val="000B496E"/>
    <w:rsid w:val="00101775"/>
    <w:rsid w:val="00242BA7"/>
    <w:rsid w:val="002D6D82"/>
    <w:rsid w:val="0032432C"/>
    <w:rsid w:val="00345E63"/>
    <w:rsid w:val="004262DD"/>
    <w:rsid w:val="0042725E"/>
    <w:rsid w:val="00457878"/>
    <w:rsid w:val="004B6B93"/>
    <w:rsid w:val="006D6C82"/>
    <w:rsid w:val="00786862"/>
    <w:rsid w:val="007E6C96"/>
    <w:rsid w:val="0086077E"/>
    <w:rsid w:val="00972DC8"/>
    <w:rsid w:val="00BE67C4"/>
    <w:rsid w:val="00BF0E8B"/>
    <w:rsid w:val="00C63084"/>
    <w:rsid w:val="00E00A22"/>
    <w:rsid w:val="00FE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66DDB-CD26-4EC5-93BA-3D2EA542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10</cp:revision>
  <cp:lastPrinted>2013-06-10T10:53:00Z</cp:lastPrinted>
  <dcterms:created xsi:type="dcterms:W3CDTF">2013-06-03T05:40:00Z</dcterms:created>
  <dcterms:modified xsi:type="dcterms:W3CDTF">2013-06-11T06:36:00Z</dcterms:modified>
</cp:coreProperties>
</file>